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810B7" w14:textId="77777777" w:rsidR="001B1326" w:rsidRDefault="001B1326" w:rsidP="001B4D6E"/>
    <w:p w14:paraId="4BA45FA3" w14:textId="77777777" w:rsidR="000775AB" w:rsidRPr="000775AB" w:rsidRDefault="000775AB" w:rsidP="000775AB">
      <w:pPr>
        <w:pStyle w:val="Heading2"/>
        <w:rPr>
          <w:rFonts w:eastAsia="Times New Roman"/>
        </w:rPr>
      </w:pPr>
      <w:r w:rsidRPr="000775AB">
        <w:rPr>
          <w:rFonts w:eastAsia="Times New Roman"/>
        </w:rPr>
        <w:t>Tools and Equipment Checklist</w:t>
      </w:r>
    </w:p>
    <w:p w14:paraId="7BF5D8D0" w14:textId="77777777" w:rsidR="000775AB" w:rsidRPr="000775AB" w:rsidRDefault="000775AB" w:rsidP="000775AB">
      <w:pPr>
        <w:rPr>
          <w:rFonts w:eastAsia="Times New Roman" w:cs="Times New Roman"/>
          <w:kern w:val="0"/>
          <w:sz w:val="24"/>
          <w14:ligatures w14:val="none"/>
        </w:rPr>
      </w:pPr>
    </w:p>
    <w:tbl>
      <w:tblPr>
        <w:tblW w:w="9101" w:type="dxa"/>
        <w:tblInd w:w="-34" w:type="dxa"/>
        <w:tblBorders>
          <w:top w:val="single" w:sz="4" w:space="0" w:color="35B1F5" w:themeColor="accent2" w:themeTint="80"/>
          <w:left w:val="single" w:sz="4" w:space="0" w:color="35B1F5" w:themeColor="accent2" w:themeTint="80"/>
          <w:bottom w:val="single" w:sz="4" w:space="0" w:color="35B1F5" w:themeColor="accent2" w:themeTint="80"/>
          <w:right w:val="single" w:sz="4" w:space="0" w:color="35B1F5" w:themeColor="accent2" w:themeTint="80"/>
          <w:insideH w:val="single" w:sz="4" w:space="0" w:color="35B1F5" w:themeColor="accent2" w:themeTint="80"/>
          <w:insideV w:val="single" w:sz="4" w:space="0" w:color="35B1F5" w:themeColor="accent2" w:themeTint="80"/>
        </w:tblBorders>
        <w:tblLook w:val="01E0" w:firstRow="1" w:lastRow="1" w:firstColumn="1" w:lastColumn="1" w:noHBand="0" w:noVBand="0"/>
      </w:tblPr>
      <w:tblGrid>
        <w:gridCol w:w="2439"/>
        <w:gridCol w:w="6662"/>
      </w:tblGrid>
      <w:tr w:rsidR="000775AB" w:rsidRPr="000775AB" w14:paraId="031BB5B1" w14:textId="77777777" w:rsidTr="000775AB">
        <w:trPr>
          <w:trHeight w:hRule="exact" w:val="413"/>
        </w:trPr>
        <w:tc>
          <w:tcPr>
            <w:tcW w:w="2439" w:type="dxa"/>
            <w:shd w:val="clear" w:color="auto" w:fill="043956" w:themeFill="accent2"/>
            <w:vAlign w:val="center"/>
          </w:tcPr>
          <w:p w14:paraId="218B9348" w14:textId="77777777" w:rsidR="000775AB" w:rsidRPr="000775AB" w:rsidRDefault="000775AB" w:rsidP="000775AB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Qualification Title</w:t>
            </w:r>
          </w:p>
        </w:tc>
        <w:tc>
          <w:tcPr>
            <w:tcW w:w="6662" w:type="dxa"/>
          </w:tcPr>
          <w:p w14:paraId="029E0468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5D5023B3" w14:textId="77777777" w:rsidTr="000775AB">
        <w:trPr>
          <w:trHeight w:hRule="exact" w:val="418"/>
        </w:trPr>
        <w:tc>
          <w:tcPr>
            <w:tcW w:w="2439" w:type="dxa"/>
            <w:shd w:val="clear" w:color="auto" w:fill="043956" w:themeFill="accent2"/>
            <w:vAlign w:val="center"/>
          </w:tcPr>
          <w:p w14:paraId="59160BB6" w14:textId="77777777" w:rsidR="000775AB" w:rsidRPr="000775AB" w:rsidRDefault="000775AB" w:rsidP="000775AB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QAN</w:t>
            </w:r>
            <w:r w:rsidRPr="000775AB">
              <w:rPr>
                <w:rFonts w:eastAsia="Times New Roman" w:cs="Arial"/>
                <w:b/>
                <w:kern w:val="0"/>
                <w:szCs w:val="22"/>
                <w:vertAlign w:val="superscript"/>
                <w:lang w:val="en-US"/>
                <w14:ligatures w14:val="none"/>
              </w:rPr>
              <w:footnoteReference w:id="1"/>
            </w:r>
          </w:p>
        </w:tc>
        <w:tc>
          <w:tcPr>
            <w:tcW w:w="6662" w:type="dxa"/>
          </w:tcPr>
          <w:p w14:paraId="3DCC2FBC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69423DDF" w14:textId="77777777" w:rsidTr="000775AB">
        <w:trPr>
          <w:trHeight w:hRule="exact" w:val="438"/>
        </w:trPr>
        <w:tc>
          <w:tcPr>
            <w:tcW w:w="2439" w:type="dxa"/>
            <w:shd w:val="clear" w:color="auto" w:fill="043956" w:themeFill="accent2"/>
            <w:vAlign w:val="center"/>
          </w:tcPr>
          <w:p w14:paraId="66767326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Unit No. / AC</w:t>
            </w:r>
            <w:r w:rsidRPr="000775AB">
              <w:rPr>
                <w:rFonts w:eastAsia="Times New Roman" w:cs="Arial"/>
                <w:b/>
                <w:kern w:val="0"/>
                <w:szCs w:val="22"/>
                <w:vertAlign w:val="superscript"/>
                <w:lang w:val="en-US"/>
                <w14:ligatures w14:val="none"/>
              </w:rPr>
              <w:footnoteReference w:id="2"/>
            </w:r>
          </w:p>
        </w:tc>
        <w:tc>
          <w:tcPr>
            <w:tcW w:w="6662" w:type="dxa"/>
          </w:tcPr>
          <w:p w14:paraId="692C72F0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</w:tbl>
    <w:p w14:paraId="2D4C884D" w14:textId="77777777" w:rsidR="000775AB" w:rsidRPr="000775AB" w:rsidRDefault="000775AB" w:rsidP="000775AB">
      <w:pPr>
        <w:jc w:val="center"/>
        <w:rPr>
          <w:rFonts w:eastAsia="Times New Roman" w:cs="Arial"/>
          <w:kern w:val="0"/>
          <w:szCs w:val="22"/>
          <w:lang w:val="en-US"/>
          <w14:ligatures w14:val="non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8"/>
        <w:gridCol w:w="251"/>
        <w:gridCol w:w="951"/>
        <w:gridCol w:w="1295"/>
        <w:gridCol w:w="2083"/>
        <w:gridCol w:w="899"/>
        <w:gridCol w:w="1550"/>
      </w:tblGrid>
      <w:tr w:rsidR="000775AB" w:rsidRPr="000775AB" w14:paraId="2384D595" w14:textId="77777777" w:rsidTr="000775AB">
        <w:tblPrEx>
          <w:tblCellMar>
            <w:top w:w="0" w:type="dxa"/>
            <w:bottom w:w="0" w:type="dxa"/>
          </w:tblCellMar>
        </w:tblPrEx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6C15C836" w14:textId="77777777" w:rsidR="000775AB" w:rsidRPr="000775AB" w:rsidRDefault="000775AB" w:rsidP="000775AB">
            <w:pPr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Tool / Equipment</w:t>
            </w: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AAEC272" w14:textId="77777777" w:rsidR="000775AB" w:rsidRPr="000775AB" w:rsidRDefault="000775AB" w:rsidP="000775AB">
            <w:pPr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Number issued</w:t>
            </w: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3D664896" w14:textId="77777777" w:rsidR="000775AB" w:rsidRPr="000775AB" w:rsidRDefault="000775AB" w:rsidP="000775AB">
            <w:pPr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Number returned</w:t>
            </w: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7FB6CAD" w14:textId="77777777" w:rsidR="000775AB" w:rsidRPr="000775AB" w:rsidRDefault="000775AB" w:rsidP="000775AB">
            <w:pPr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  <w:t>Comments and actions</w:t>
            </w:r>
          </w:p>
        </w:tc>
      </w:tr>
      <w:tr w:rsidR="000775AB" w:rsidRPr="000775AB" w14:paraId="309F5C44" w14:textId="77777777" w:rsidTr="000775AB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A027977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BFA96E3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77B2EF9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BC5DC40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460BFB42" w14:textId="77777777" w:rsidTr="000775AB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CA36E73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4D11222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3B192F7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E600E27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4860121A" w14:textId="77777777" w:rsidTr="000775AB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4B2EE03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F61DD87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87C683A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7B72700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51A4967D" w14:textId="77777777" w:rsidTr="000775AB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8A346E3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AE34B55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CCDBFB1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C3FAB8A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5BC5E61B" w14:textId="77777777" w:rsidTr="000775AB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22E0C95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BA57B6F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67D19DC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855B9CF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1661A4C4" w14:textId="77777777" w:rsidTr="000775AB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2198495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8001BC0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735637F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636FBAB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44AF65FC" w14:textId="77777777" w:rsidTr="000775AB">
        <w:tblPrEx>
          <w:tblCellMar>
            <w:top w:w="0" w:type="dxa"/>
            <w:bottom w:w="0" w:type="dxa"/>
          </w:tblCellMar>
        </w:tblPrEx>
        <w:trPr>
          <w:trHeight w:val="401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AFABE48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062AA25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4262D0D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79B1CDE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56E7A164" w14:textId="77777777" w:rsidTr="000775AB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7E85F9F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8A91FE4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B395276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11D2A2D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2CB0E755" w14:textId="77777777" w:rsidTr="000775AB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F275725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346CEE6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E7C510D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23E5789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27D25640" w14:textId="77777777" w:rsidTr="000775AB">
        <w:tblPrEx>
          <w:tblCellMar>
            <w:top w:w="0" w:type="dxa"/>
            <w:bottom w:w="0" w:type="dxa"/>
          </w:tblCellMar>
        </w:tblPrEx>
        <w:trPr>
          <w:trHeight w:val="419"/>
        </w:trPr>
        <w:tc>
          <w:tcPr>
            <w:tcW w:w="2038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9A76314" w14:textId="77777777" w:rsidR="000775AB" w:rsidRPr="000775AB" w:rsidRDefault="000775AB" w:rsidP="000775AB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02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590AD6A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295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A59895B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4532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7F75DB2" w14:textId="77777777" w:rsidR="000775AB" w:rsidRPr="000775AB" w:rsidRDefault="000775AB" w:rsidP="000775AB">
            <w:pPr>
              <w:jc w:val="center"/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79A77051" w14:textId="77777777" w:rsidTr="000775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425"/>
        </w:trPr>
        <w:tc>
          <w:tcPr>
            <w:tcW w:w="9067" w:type="dxa"/>
            <w:gridSpan w:val="7"/>
            <w:tcBorders>
              <w:bottom w:val="single" w:sz="4" w:space="0" w:color="35B1F5" w:themeColor="accent2" w:themeTint="80"/>
            </w:tcBorders>
          </w:tcPr>
          <w:p w14:paraId="4B438DE5" w14:textId="77777777" w:rsidR="000775AB" w:rsidRPr="000775AB" w:rsidRDefault="000775AB" w:rsidP="000775AB">
            <w:pPr>
              <w:keepNext/>
              <w:spacing w:before="240" w:after="60"/>
              <w:ind w:hanging="120"/>
              <w:outlineLvl w:val="0"/>
              <w:rPr>
                <w:rFonts w:eastAsia="Times New Roman" w:cs="Arial"/>
                <w:bCs/>
                <w:kern w:val="32"/>
                <w:szCs w:val="22"/>
                <w:lang w:val="en-US"/>
                <w14:ligatures w14:val="none"/>
              </w:rPr>
            </w:pPr>
            <w:r w:rsidRPr="000775AB">
              <w:rPr>
                <w:rFonts w:eastAsia="Times New Roman" w:cs="Arial"/>
                <w:bCs/>
                <w:kern w:val="32"/>
                <w:szCs w:val="22"/>
                <w:lang w:val="en-US"/>
                <w14:ligatures w14:val="none"/>
              </w:rPr>
              <w:t>Issued and received back in clean safe working condition</w:t>
            </w:r>
          </w:p>
        </w:tc>
      </w:tr>
      <w:tr w:rsidR="000775AB" w:rsidRPr="000775AB" w14:paraId="5854ED8C" w14:textId="77777777" w:rsidTr="000775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689"/>
        </w:trPr>
        <w:tc>
          <w:tcPr>
            <w:tcW w:w="2289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278CC35F" w14:textId="2BBB2C79" w:rsidR="000775AB" w:rsidRPr="000775AB" w:rsidRDefault="000775AB" w:rsidP="000775AB">
            <w:pPr>
              <w:rPr>
                <w:b/>
                <w:bCs/>
                <w:lang w:val="en-US"/>
              </w:rPr>
            </w:pPr>
            <w:r w:rsidRPr="000775AB">
              <w:rPr>
                <w:b/>
                <w:bCs/>
                <w:lang w:val="en-US"/>
              </w:rPr>
              <w:t>Learner’s Signature</w:t>
            </w:r>
          </w:p>
        </w:tc>
        <w:tc>
          <w:tcPr>
            <w:tcW w:w="4329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E2FD55F" w14:textId="77777777" w:rsidR="000775AB" w:rsidRPr="000775AB" w:rsidRDefault="000775AB" w:rsidP="000775AB">
            <w:pPr>
              <w:keepNext/>
              <w:spacing w:before="240" w:after="60"/>
              <w:outlineLvl w:val="0"/>
              <w:rPr>
                <w:rFonts w:eastAsia="Times New Roman" w:cs="Arial"/>
                <w:bCs/>
                <w:kern w:val="32"/>
                <w:szCs w:val="22"/>
                <w:lang w:val="en-US"/>
                <w14:ligatures w14:val="none"/>
              </w:rPr>
            </w:pPr>
          </w:p>
        </w:tc>
        <w:tc>
          <w:tcPr>
            <w:tcW w:w="899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6C1990C0" w14:textId="6CA75FEE" w:rsidR="000775AB" w:rsidRPr="000775AB" w:rsidRDefault="000775AB" w:rsidP="000775AB">
            <w:pPr>
              <w:rPr>
                <w:b/>
                <w:bCs/>
                <w:lang w:val="en-US"/>
              </w:rPr>
            </w:pPr>
            <w:r w:rsidRPr="000775AB">
              <w:rPr>
                <w:b/>
                <w:bCs/>
                <w:lang w:val="en-US"/>
              </w:rPr>
              <w:t>Date</w:t>
            </w:r>
          </w:p>
        </w:tc>
        <w:tc>
          <w:tcPr>
            <w:tcW w:w="155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BD2FD87" w14:textId="77777777" w:rsidR="000775AB" w:rsidRPr="000775AB" w:rsidRDefault="000775AB" w:rsidP="000775AB">
            <w:pPr>
              <w:keepNext/>
              <w:spacing w:before="240" w:after="60"/>
              <w:outlineLvl w:val="0"/>
              <w:rPr>
                <w:rFonts w:eastAsia="Times New Roman" w:cs="Arial"/>
                <w:bCs/>
                <w:kern w:val="32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5903FDA1" w14:textId="77777777" w:rsidTr="000775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2289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4D29F4F7" w14:textId="77777777" w:rsidR="000775AB" w:rsidRPr="000775AB" w:rsidRDefault="000775AB" w:rsidP="000775AB">
            <w:pPr>
              <w:rPr>
                <w:b/>
                <w:bCs/>
                <w:lang w:val="en-US"/>
              </w:rPr>
            </w:pPr>
            <w:r w:rsidRPr="000775AB">
              <w:rPr>
                <w:b/>
                <w:bCs/>
                <w:lang w:val="en-US"/>
              </w:rPr>
              <w:t>Checked by</w:t>
            </w:r>
          </w:p>
        </w:tc>
        <w:tc>
          <w:tcPr>
            <w:tcW w:w="4329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5DA79127" w14:textId="77777777" w:rsidR="000775AB" w:rsidRPr="000775AB" w:rsidRDefault="000775AB" w:rsidP="000775AB">
            <w:pPr>
              <w:rPr>
                <w:bCs/>
                <w:kern w:val="32"/>
                <w:lang w:val="en-US"/>
              </w:rPr>
            </w:pPr>
          </w:p>
        </w:tc>
        <w:tc>
          <w:tcPr>
            <w:tcW w:w="899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007874D1" w14:textId="77777777" w:rsidR="000775AB" w:rsidRPr="000775AB" w:rsidRDefault="000775AB" w:rsidP="000775AB">
            <w:pPr>
              <w:rPr>
                <w:b/>
                <w:kern w:val="32"/>
                <w:lang w:val="en-US"/>
              </w:rPr>
            </w:pPr>
            <w:r w:rsidRPr="000775AB">
              <w:rPr>
                <w:b/>
                <w:kern w:val="32"/>
                <w:lang w:val="en-US"/>
              </w:rPr>
              <w:t>Date</w:t>
            </w:r>
          </w:p>
        </w:tc>
        <w:tc>
          <w:tcPr>
            <w:tcW w:w="155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28261BC4" w14:textId="77777777" w:rsidR="000775AB" w:rsidRPr="000775AB" w:rsidRDefault="000775AB" w:rsidP="000775AB">
            <w:pPr>
              <w:keepNext/>
              <w:spacing w:before="240" w:after="60"/>
              <w:outlineLvl w:val="0"/>
              <w:rPr>
                <w:rFonts w:eastAsia="Times New Roman" w:cs="Arial"/>
                <w:bCs/>
                <w:kern w:val="32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6A0A726F" w14:textId="77777777" w:rsidTr="000775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693"/>
        </w:trPr>
        <w:tc>
          <w:tcPr>
            <w:tcW w:w="2289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0925DD26" w14:textId="77777777" w:rsidR="000775AB" w:rsidRPr="000775AB" w:rsidRDefault="000775AB" w:rsidP="000775AB">
            <w:pPr>
              <w:rPr>
                <w:b/>
                <w:bCs/>
                <w:lang w:val="en-US"/>
              </w:rPr>
            </w:pPr>
            <w:r w:rsidRPr="000775AB">
              <w:rPr>
                <w:b/>
                <w:bCs/>
                <w:lang w:val="en-US"/>
              </w:rPr>
              <w:t>Assessor signature</w:t>
            </w:r>
          </w:p>
        </w:tc>
        <w:tc>
          <w:tcPr>
            <w:tcW w:w="4329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0CA1B9E6" w14:textId="77777777" w:rsidR="000775AB" w:rsidRPr="000775AB" w:rsidRDefault="000775AB" w:rsidP="000775AB">
            <w:pPr>
              <w:rPr>
                <w:bCs/>
                <w:kern w:val="32"/>
                <w:lang w:val="en-US"/>
              </w:rPr>
            </w:pPr>
          </w:p>
        </w:tc>
        <w:tc>
          <w:tcPr>
            <w:tcW w:w="899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33655DC9" w14:textId="77777777" w:rsidR="000775AB" w:rsidRPr="000775AB" w:rsidRDefault="000775AB" w:rsidP="000775AB">
            <w:pPr>
              <w:rPr>
                <w:b/>
                <w:kern w:val="32"/>
                <w:lang w:val="en-US"/>
              </w:rPr>
            </w:pPr>
            <w:r w:rsidRPr="000775AB">
              <w:rPr>
                <w:b/>
                <w:kern w:val="32"/>
                <w:lang w:val="en-US"/>
              </w:rPr>
              <w:t>Date</w:t>
            </w:r>
          </w:p>
        </w:tc>
        <w:tc>
          <w:tcPr>
            <w:tcW w:w="155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2CBA875" w14:textId="77777777" w:rsidR="000775AB" w:rsidRPr="000775AB" w:rsidRDefault="000775AB" w:rsidP="000775AB">
            <w:pPr>
              <w:keepNext/>
              <w:spacing w:before="240" w:after="60"/>
              <w:outlineLvl w:val="0"/>
              <w:rPr>
                <w:rFonts w:eastAsia="Times New Roman" w:cs="Arial"/>
                <w:bCs/>
                <w:kern w:val="32"/>
                <w:szCs w:val="22"/>
                <w:lang w:val="en-US"/>
                <w14:ligatures w14:val="none"/>
              </w:rPr>
            </w:pPr>
          </w:p>
        </w:tc>
      </w:tr>
      <w:tr w:rsidR="000775AB" w:rsidRPr="000775AB" w14:paraId="5A0D425E" w14:textId="77777777" w:rsidTr="000775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rPr>
          <w:trHeight w:val="1411"/>
        </w:trPr>
        <w:tc>
          <w:tcPr>
            <w:tcW w:w="2289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2DD4F5AD" w14:textId="77777777" w:rsidR="000775AB" w:rsidRPr="000775AB" w:rsidRDefault="000775AB" w:rsidP="000775AB">
            <w:pPr>
              <w:rPr>
                <w:b/>
                <w:bCs/>
                <w:kern w:val="32"/>
                <w:lang w:val="en-US"/>
              </w:rPr>
            </w:pPr>
            <w:r w:rsidRPr="000775AB">
              <w:rPr>
                <w:b/>
                <w:bCs/>
                <w:kern w:val="32"/>
                <w:lang w:val="en-US"/>
              </w:rPr>
              <w:t xml:space="preserve">Internal Moderator / Quality Assurer signature (if sampled) </w:t>
            </w:r>
          </w:p>
        </w:tc>
        <w:tc>
          <w:tcPr>
            <w:tcW w:w="4329" w:type="dxa"/>
            <w:gridSpan w:val="3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5DE1B028" w14:textId="77777777" w:rsidR="000775AB" w:rsidRPr="000775AB" w:rsidRDefault="000775AB" w:rsidP="000775AB">
            <w:pPr>
              <w:rPr>
                <w:bCs/>
                <w:kern w:val="32"/>
                <w:lang w:val="en-US"/>
              </w:rPr>
            </w:pPr>
          </w:p>
        </w:tc>
        <w:tc>
          <w:tcPr>
            <w:tcW w:w="899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362FE538" w14:textId="77777777" w:rsidR="000775AB" w:rsidRPr="000775AB" w:rsidRDefault="000775AB" w:rsidP="000775AB">
            <w:pPr>
              <w:rPr>
                <w:b/>
                <w:kern w:val="32"/>
                <w:lang w:val="en-US"/>
              </w:rPr>
            </w:pPr>
            <w:r w:rsidRPr="000775AB">
              <w:rPr>
                <w:b/>
                <w:kern w:val="32"/>
                <w:lang w:val="en-US"/>
              </w:rPr>
              <w:t>Date</w:t>
            </w:r>
          </w:p>
        </w:tc>
        <w:tc>
          <w:tcPr>
            <w:tcW w:w="1550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6796464" w14:textId="77777777" w:rsidR="000775AB" w:rsidRPr="000775AB" w:rsidRDefault="000775AB" w:rsidP="000775AB">
            <w:pPr>
              <w:keepNext/>
              <w:spacing w:before="240" w:after="60"/>
              <w:outlineLvl w:val="0"/>
              <w:rPr>
                <w:rFonts w:eastAsia="Times New Roman" w:cs="Arial"/>
                <w:bCs/>
                <w:kern w:val="32"/>
                <w:szCs w:val="22"/>
                <w:lang w:val="en-US"/>
                <w14:ligatures w14:val="none"/>
              </w:rPr>
            </w:pPr>
          </w:p>
        </w:tc>
      </w:tr>
    </w:tbl>
    <w:p w14:paraId="4E25FF84" w14:textId="77777777" w:rsidR="001B4D6E" w:rsidRDefault="001B4D6E" w:rsidP="001B4D6E"/>
    <w:sectPr w:rsidR="001B4D6E" w:rsidSect="004D5420">
      <w:headerReference w:type="default" r:id="rId8"/>
      <w:footerReference w:type="default" r:id="rId9"/>
      <w:pgSz w:w="11906" w:h="16838" w:code="9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60966" w14:textId="77777777" w:rsidR="008B3576" w:rsidRPr="004F30C9" w:rsidRDefault="008B3576" w:rsidP="00C03E65">
      <w:r w:rsidRPr="004F30C9">
        <w:separator/>
      </w:r>
    </w:p>
  </w:endnote>
  <w:endnote w:type="continuationSeparator" w:id="0">
    <w:p w14:paraId="3F757D4F" w14:textId="77777777" w:rsidR="008B3576" w:rsidRPr="004F30C9" w:rsidRDefault="008B3576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AD8B0" w14:textId="66D9B5FB" w:rsidR="00233ABE" w:rsidRPr="001B4D6E" w:rsidRDefault="00233ABE">
    <w:pPr>
      <w:pStyle w:val="Footer"/>
      <w:rPr>
        <w:sz w:val="18"/>
        <w:szCs w:val="18"/>
      </w:rPr>
    </w:pPr>
    <w:r w:rsidRPr="006251BF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C19D7A4" wp14:editId="4672839F">
              <wp:simplePos x="0" y="0"/>
              <wp:positionH relativeFrom="column">
                <wp:posOffset>-165735</wp:posOffset>
              </wp:positionH>
              <wp:positionV relativeFrom="bottomMargin">
                <wp:posOffset>277495</wp:posOffset>
              </wp:positionV>
              <wp:extent cx="1274400" cy="1206000"/>
              <wp:effectExtent l="0" t="0" r="21590" b="0"/>
              <wp:wrapNone/>
              <wp:docPr id="1383073839" name="Block Ar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4400" cy="1206000"/>
                      </a:xfrm>
                      <a:prstGeom prst="blockArc">
                        <a:avLst/>
                      </a:prstGeom>
                      <a:solidFill>
                        <a:schemeClr val="accent6"/>
                      </a:solidFill>
                      <a:ln w="19050" cap="flat" cmpd="sng" algn="ctr">
                        <a:solidFill>
                          <a:schemeClr val="accent6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C0AB7" id="Block Arc 10" o:spid="_x0000_s1026" style="position:absolute;margin-left:-13.05pt;margin-top:21.85pt;width:100.35pt;height:94.9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1274400,120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VgbAIAAAIFAAAOAAAAZHJzL2Uyb0RvYy54bWysVE1v2zAMvQ/YfxB0X+0E/TTqFEGKDgOC&#10;tkA79MzIUmxMEjVJidP9+lGyk2bdDsOwi0CKFD+e3/P1zc5otpU+dGhrPjkpOZNWYNPZdc2/Pt99&#10;uuQsRLANaLSy5q8y8JvZxw/XvavkFFvUjfSMithQ9a7mbYyuKoogWmkgnKCTloIKvYFIrl8XjYee&#10;qhtdTMvyvOjRN86jkCHQ7e0Q5LNcXykp4oNSQUama06zxXz6fK7SWcyuoVp7cG0nxjHgH6Yw0Flq&#10;eih1CxHYxne/lTKd8BhQxROBpkClOiHzDrTNpHy3zVMLTuZdCJzgDjCF/1dW3G+f3KNPowe3RPEt&#10;MIuLFuxazoMj+OijJpCK3oXqkJycMD7bKW/Sc9qF7TKwrwdg5S4yQZeT6cXpaUn4C4pNpuV5SU6q&#10;CtX+ufMhfpZoWDJqvtI0y9yLDCpslyEO6fu0PDDqrrnrtM5OYoxcaM+2QN8ahJA2no9NwnGmtqyn&#10;Ka7KszQQEOmUhkimcU3Ng11zBnpNbBbR5/a/vM7M/Ks+adRbCO0wUC4y0M10kTivO1PzSwLiAIW2&#10;aRGZWTsu/AZ0slbYvD565nGgcXDirqMmSwjxETzxlhYiLcYHOpRG2hJHi7MW/Y8/3ad8ohNFOetJ&#10;B4TA9w14yZn+YoloVxP6ciSc7JyeXUzJ8ceR1XHEbswCCf4Jqd6JbKb8qPem8mheSLLz1JVCYAX1&#10;HrAenUUc9EmiF3I+z2kkFgdxaZ+cSMUTTgne590LeDdSJhLb7nGvGajesWbITS8tzjcRVZcp9Ybr&#10;SHISWibm+FNISj72c9bbr2v2EwAA//8DAFBLAwQUAAYACAAAACEAf5vpHt4AAAAKAQAADwAAAGRy&#10;cy9kb3ducmV2LnhtbEyPQW6DMBBF95V6B2sqdZeYQEoqyhBFoVG3TdIDOHgKCDxG2An09nVW7XL0&#10;n/5/k29n04sbja61jLBaRiCIK6tbrhG+zofFKwjnFWvVWyaEH3KwLR4fcpVpO/GRbidfi1DCLlMI&#10;jfdDJqWrGjLKLe1AHLJvOxrlwznWUo9qCuWml3EUpdKolsNCowbaN1R1p6tBOHzEppw+O1+69x3t&#10;O3d+0YcS8flp3r2B8DT7Pxju+kEdiuB0sVfWTvQIizhdBRRhnWxA3IHNOgVxQYiTJAVZ5PL/C8Uv&#10;AAAA//8DAFBLAQItABQABgAIAAAAIQC2gziS/gAAAOEBAAATAAAAAAAAAAAAAAAAAAAAAABbQ29u&#10;dGVudF9UeXBlc10ueG1sUEsBAi0AFAAGAAgAAAAhADj9If/WAAAAlAEAAAsAAAAAAAAAAAAAAAAA&#10;LwEAAF9yZWxzLy5yZWxzUEsBAi0AFAAGAAgAAAAhAF+StWBsAgAAAgUAAA4AAAAAAAAAAAAAAAAA&#10;LgIAAGRycy9lMm9Eb2MueG1sUEsBAi0AFAAGAAgAAAAhAH+b6R7eAAAACgEAAA8AAAAAAAAAAAAA&#10;AAAAxgQAAGRycy9kb3ducmV2LnhtbFBLBQYAAAAABAAEAPMAAADRBQAAAAA=&#10;" path="m,603000c,269972,285284,,637200,v351916,,637200,269972,637200,603000l972900,603000v,-166514,-150298,-301500,-335700,-301500c451798,301500,301500,436486,301500,603000l,603000xe" fillcolor="#a848b4 [3209]" strokecolor="#a848b4 [3209]" strokeweight="1.5pt">
              <v:stroke joinstyle="miter"/>
              <v:path arrowok="t" o:connecttype="custom" o:connectlocs="0,603000;637200,0;1274400,603000;972900,603000;637200,301500;301500,603000;0,603000" o:connectangles="0,0,0,0,0,0,0"/>
              <o:lock v:ext="edit" aspectratio="t"/>
              <w10:wrap anchory="margin"/>
            </v:shape>
          </w:pict>
        </mc:Fallback>
      </mc:AlternateContent>
    </w:r>
    <w:r w:rsidRPr="006251BF">
      <w:rPr>
        <w:rFonts w:eastAsiaTheme="majorEastAsia" w:cstheme="majorBidi"/>
        <w:noProof/>
        <w:color w:val="043956" w:themeColor="accent2"/>
        <w:spacing w:val="-10"/>
        <w:kern w:val="28"/>
        <w:szCs w:val="56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32304AD2" wp14:editId="01B32EE3">
              <wp:simplePos x="0" y="0"/>
              <wp:positionH relativeFrom="column">
                <wp:posOffset>-2239645</wp:posOffset>
              </wp:positionH>
              <wp:positionV relativeFrom="bottomMargin">
                <wp:posOffset>-496570</wp:posOffset>
              </wp:positionV>
              <wp:extent cx="2588400" cy="2448000"/>
              <wp:effectExtent l="0" t="38100" r="2540" b="0"/>
              <wp:wrapNone/>
              <wp:docPr id="814211603" name="Block Arc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400" cy="2448000"/>
                      </a:xfrm>
                      <a:prstGeom prst="blockArc">
                        <a:avLst/>
                      </a:prstGeom>
                      <a:solidFill>
                        <a:schemeClr val="accent5"/>
                      </a:solidFill>
                      <a:ln w="19050" cap="flat" cmpd="sng" algn="ctr">
                        <a:solidFill>
                          <a:schemeClr val="accent5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47271A" id="Block Arc 12" o:spid="_x0000_s1026" style="position:absolute;margin-left:-176.35pt;margin-top:-39.1pt;width:203.8pt;height:192.75pt;rotation:1470822fd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2588400,244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PddQIAABAFAAAOAAAAZHJzL2Uyb0RvYy54bWysVMFu2zAMvQ/YPwi6r04yp02NOkWQosOA&#10;oC3QFj0zshwbk0RNUuJ0Xz9KdtKs22EYdhFEkSIfnx51db3Xiu2k8y2ako/PRpxJI7Bqzabkz0+3&#10;n2ac+QCmAoVGlvxVen49//jhqrOFnGCDqpKOURLji86WvAnBFlnmRSM1+DO00pCzRqchkOk2WeWg&#10;o+xaZZPR6Dzr0FXWoZDe0+lN7+TzlL+upQj3de1lYKrkhC2k1aV1HddsfgXFxoFtWjHAgH9AoaE1&#10;VPSY6gYCsK1rf0ulW+HQYx3OBOoM67oVMvVA3YxH77p5bMDK1AuR4+2RJv//0oq73aN9cBG6tysU&#10;3zwzuGzAbOTCW6KPHjWSlHXWF8fgaPjh2r52mjmMgZ/z8+nFLPFAnbF9ovn1SLPcBybocDKdzfIR&#10;vYYg3yTPZyMyYg0oYrKIxTofvkjULG5KvlaEbOFESg27lQ99+CEswUfVVretUsmI+pFL5dgO6OVB&#10;CGnCdCjiTyOVYR1BvxxNIyAgCdYKAm21rUruzYYzUBvStggulf/ldtLpX9WJUG/ANz2glKQXn24D&#10;TYBqdckjEUcqlImNyKThoeE32uNujdXrg+upJ+zeituWiqzAhwdwpGI6pMkM97TUCqlLHHacNeh+&#10;/Ok8xpO4yMtZR1NBDHzfgpOcqa+GZHc5znNKG5KRTy8mZLhTz/rUY7Z6iUT/OKFL2xgf1GFbO9Qv&#10;NMCLWJVcYATV7rkejGXop5W+ACEXixRGo2MhrMyjFTH5QTBP+xdwdpBMILXd4WGCoHinmj423jS4&#10;2Aas2ySpN14HydPYJWEOX0Sc61M7Rb19ZPOfAAAA//8DAFBLAwQUAAYACAAAACEAiALmb+AAAAAL&#10;AQAADwAAAGRycy9kb3ducmV2LnhtbEyPwU6DQBCG7ya+w2aaeDHtIohUZGkaE48exCaNty07BVJ2&#10;FtltC2/veNLbTObLP99fbCbbiwuOvnOk4GEVgUCqnemoUbD7fFuuQfigyejeESqY0cOmvL0pdG7c&#10;lT7wUoVGcAj5XCtoQxhyKX3dotV+5QYkvh3daHXgdWykGfWVw20v4yh6klZ3xB9aPeBri/WpOlsF&#10;6fv995fDbOvn41SFOTZ7Mxul7hbT9gVEwCn8wfCrz+pQstPBncl40StYJmmcMctTto5BMJI+PoM4&#10;KEiiLAFZFvJ/h/IHAAD//wMAUEsBAi0AFAAGAAgAAAAhALaDOJL+AAAA4QEAABMAAAAAAAAAAAAA&#10;AAAAAAAAAFtDb250ZW50X1R5cGVzXS54bWxQSwECLQAUAAYACAAAACEAOP0h/9YAAACUAQAACwAA&#10;AAAAAAAAAAAAAAAvAQAAX3JlbHMvLnJlbHNQSwECLQAUAAYACAAAACEAGQJz3XUCAAAQBQAADgAA&#10;AAAAAAAAAAAAAAAuAgAAZHJzL2Uyb0RvYy54bWxQSwECLQAUAAYACAAAACEAiALmb+AAAAALAQAA&#10;DwAAAAAAAAAAAAAAAADPBAAAZHJzL2Rvd25yZXYueG1sUEsFBgAAAAAEAAQA8wAAANwFAAAAAA==&#10;" path="m,1224000c,548003,579433,,1294200,v714767,,1294200,548003,1294200,1224000l1976400,1224000v,-337998,-305431,-612000,-682200,-612000c917431,612000,612000,886002,612000,1224000l,1224000xe" fillcolor="#12eacc [3208]" strokecolor="#12eacc [3208]" strokeweight="1.5pt">
              <v:stroke joinstyle="miter"/>
              <v:path arrowok="t" o:connecttype="custom" o:connectlocs="0,1224000;1294200,0;2588400,1224000;1976400,1224000;1294200,612000;612000,1224000;0,1224000" o:connectangles="0,0,0,0,0,0,0"/>
              <o:lock v:ext="edit" aspectratio="t"/>
              <w10:wrap anchory="margin"/>
            </v:shape>
          </w:pict>
        </mc:Fallback>
      </mc:AlternateContent>
    </w:r>
    <w:r w:rsidR="001B4D6E">
      <w:tab/>
    </w:r>
    <w:r w:rsidR="000775AB">
      <w:rPr>
        <w:sz w:val="18"/>
        <w:szCs w:val="18"/>
      </w:rPr>
      <w:t>Tools and Equipment Checklist</w:t>
    </w:r>
    <w:r w:rsidR="00351F9F">
      <w:rPr>
        <w:sz w:val="18"/>
        <w:szCs w:val="18"/>
      </w:rPr>
      <w:t xml:space="preserve"> Template – v2.0</w:t>
    </w:r>
  </w:p>
  <w:p w14:paraId="0C77AFFB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E666" w14:textId="77777777" w:rsidR="008B3576" w:rsidRPr="004F30C9" w:rsidRDefault="008B3576" w:rsidP="00C03E65">
      <w:r w:rsidRPr="004F30C9">
        <w:separator/>
      </w:r>
    </w:p>
  </w:footnote>
  <w:footnote w:type="continuationSeparator" w:id="0">
    <w:p w14:paraId="3B08C50B" w14:textId="77777777" w:rsidR="008B3576" w:rsidRPr="004F30C9" w:rsidRDefault="008B3576" w:rsidP="00C03E65">
      <w:r w:rsidRPr="004F30C9">
        <w:continuationSeparator/>
      </w:r>
    </w:p>
  </w:footnote>
  <w:footnote w:id="1">
    <w:p w14:paraId="49B7FB85" w14:textId="77777777" w:rsidR="000775AB" w:rsidRPr="009828C4" w:rsidRDefault="000775AB" w:rsidP="000775AB">
      <w:pPr>
        <w:pStyle w:val="FootnoteText"/>
        <w:rPr>
          <w:rFonts w:ascii="Verdana" w:hAnsi="Verdana" w:cs="Arial"/>
          <w:sz w:val="16"/>
          <w:szCs w:val="16"/>
          <w:lang w:val="en-GB"/>
        </w:rPr>
      </w:pPr>
      <w:r w:rsidRPr="009828C4">
        <w:rPr>
          <w:rStyle w:val="FootnoteReference"/>
          <w:rFonts w:ascii="Verdana" w:hAnsi="Verdana" w:cs="Arial"/>
          <w:sz w:val="16"/>
          <w:szCs w:val="16"/>
        </w:rPr>
        <w:footnoteRef/>
      </w:r>
      <w:r w:rsidRPr="009828C4">
        <w:rPr>
          <w:rFonts w:ascii="Verdana" w:hAnsi="Verdana" w:cs="Arial"/>
          <w:sz w:val="16"/>
          <w:szCs w:val="16"/>
        </w:rPr>
        <w:t xml:space="preserve"> </w:t>
      </w:r>
      <w:r w:rsidRPr="009828C4">
        <w:rPr>
          <w:rFonts w:ascii="Verdana" w:hAnsi="Verdana" w:cs="Arial"/>
          <w:sz w:val="16"/>
          <w:szCs w:val="16"/>
          <w:lang w:val="en-GB"/>
        </w:rPr>
        <w:t>Regulatory qualification number</w:t>
      </w:r>
    </w:p>
  </w:footnote>
  <w:footnote w:id="2">
    <w:p w14:paraId="32390252" w14:textId="77777777" w:rsidR="000775AB" w:rsidRPr="001212B5" w:rsidRDefault="000775AB" w:rsidP="000775AB">
      <w:pPr>
        <w:pStyle w:val="FootnoteText"/>
        <w:rPr>
          <w:rFonts w:ascii="Arial" w:hAnsi="Arial" w:cs="Arial"/>
          <w:sz w:val="16"/>
          <w:szCs w:val="16"/>
          <w:lang w:val="en-GB"/>
        </w:rPr>
      </w:pPr>
      <w:r w:rsidRPr="009828C4">
        <w:rPr>
          <w:rStyle w:val="FootnoteReference"/>
          <w:rFonts w:ascii="Verdana" w:hAnsi="Verdana" w:cs="Arial"/>
          <w:sz w:val="16"/>
          <w:szCs w:val="16"/>
        </w:rPr>
        <w:footnoteRef/>
      </w:r>
      <w:r w:rsidRPr="009828C4">
        <w:rPr>
          <w:rFonts w:ascii="Verdana" w:hAnsi="Verdana" w:cs="Arial"/>
          <w:sz w:val="16"/>
          <w:szCs w:val="16"/>
        </w:rPr>
        <w:t xml:space="preserve"> </w:t>
      </w:r>
      <w:r w:rsidRPr="009828C4">
        <w:rPr>
          <w:rFonts w:ascii="Verdana" w:hAnsi="Verdana" w:cs="Arial"/>
          <w:sz w:val="16"/>
          <w:szCs w:val="16"/>
          <w:lang w:val="en-GB"/>
        </w:rPr>
        <w:t>Assessment criteria reference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45EA" w14:textId="77777777" w:rsidR="00233ABE" w:rsidRDefault="00233A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61ACD2C1" wp14:editId="3E1E18B8">
              <wp:simplePos x="0" y="0"/>
              <wp:positionH relativeFrom="rightMargin">
                <wp:posOffset>-1350010</wp:posOffset>
              </wp:positionH>
              <wp:positionV relativeFrom="page">
                <wp:posOffset>-554355</wp:posOffset>
              </wp:positionV>
              <wp:extent cx="1497600" cy="1436400"/>
              <wp:effectExtent l="0" t="0" r="7620" b="30480"/>
              <wp:wrapNone/>
              <wp:docPr id="81645983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600" cy="1436400"/>
                      </a:xfrm>
                      <a:prstGeom prst="blockArc">
                        <a:avLst/>
                      </a:prstGeom>
                      <a:solidFill>
                        <a:schemeClr val="accent3"/>
                      </a:solidFill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31CE25" id="Block Arc 3" o:spid="_x0000_s1026" style="position:absolute;margin-left:-106.3pt;margin-top:-43.65pt;width:117.9pt;height:113.1pt;rotation:10508736fd;z-index:-2516377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1497600,143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9bmAIAAM0FAAAOAAAAZHJzL2Uyb0RvYy54bWysVMFu2zAMvQ/YPwi6r7bTNF2NOkWQosOA&#10;oCvWDj0rshQLk0VNUuJkXz9KdtygK3YodhFEkXwkn0he3+xbTXbCeQWmosVZTokwHGplNhX98XT3&#10;6TMlPjBTMw1GVPQgPL2Zf/xw3dlSTKABXQtHEMT4srMVbUKwZZZ53oiW+TOwwqBSgmtZQNFtstqx&#10;DtFbnU3yfJZ14GrrgAvv8fW2V9J5wpdS8PBNSi8C0RXF3EI6XTrX8czm16zcOGYbxYc02DuyaJky&#10;GHSEumWBka1Tf0G1ijvwIMMZhzYDKRUXqQaspshfVfPYMCtSLUiOtyNN/v/B8vvdo31wMXVvV8B/&#10;emJg2TCzEQtvkT781EhS1llfjsZR8IPbXrqWOEDDq9mkyM8vEg9YGdknmg8jzWIfCMfHYnp1Ocvx&#10;Nzjqiun5bIpCjMHKCBZzsc6HLwJaEi8VXWvMbOF4gma7lQ+9+dEspQ9a1XdK6yTE/hFL7ciO4c8z&#10;zoUJ50MQf2qpzbudMd/onajp2Ui8hIMWEVOb70ISVWPFk5R4aurXSRW9qmG16HMtLvKRjtEjkZMA&#10;I7LEKkfsAeCtgvufG+2jq0gzMTrn/0qs53j0SJHBhNG5VQbcWwA6jJF7+yNJPTWRpTXUhwfX9w12&#10;grf8TuFXr5gPD8zhCOIjrpXwDQ+poasoDDdKGnC/33qP9jgZqKWkw5GuqP+1ZU5Qor8anJmrYjqN&#10;OyAJ04vLCQruVLM+1ZhtuwTsnSJll67RPujjVTpon3H7LGJUVDHDMXZFeXBHYRn6VYP7i4vFIpnh&#10;3FsWVubR8ggeWY1t/LR/Zs4O/R5wVO7hOP6sfNXyvW30NLDYBpAqzcMLrwPfuDNS4wz7LS6lUzlZ&#10;vWzh+R8AAAD//wMAUEsDBBQABgAIAAAAIQAd4lLd4AAAAAsBAAAPAAAAZHJzL2Rvd25yZXYueG1s&#10;TI9BasMwEEX3hd5BTKC7RI4MrutaDqFQKKUQ7PQAijW15ViSsZTEvX2nq3Y3wzz+vF/uFjuyK87B&#10;eCdhu0mAoWu9Nq6T8Hl8XefAQlROq9E7lPCNAXbV/V2pCu1vrsZrEztGIS4USkIf41RwHtoerQob&#10;P6Gj25efrYq0zh3Xs7pRuB25SJKMW2UcfejVhC89tufmYiXU82Fcso/3oT4gN/Xb0OxxMFI+rJb9&#10;M7CIS/yD4Vef1KEip5O/OB3YKGEttiIjlqb8MQVGiEgFsBOhaf4EvCr5/w7VDwAAAP//AwBQSwEC&#10;LQAUAAYACAAAACEAtoM4kv4AAADhAQAAEwAAAAAAAAAAAAAAAAAAAAAAW0NvbnRlbnRfVHlwZXNd&#10;LnhtbFBLAQItABQABgAIAAAAIQA4/SH/1gAAAJQBAAALAAAAAAAAAAAAAAAAAC8BAABfcmVscy8u&#10;cmVsc1BLAQItABQABgAIAAAAIQCYnU9bmAIAAM0FAAAOAAAAAAAAAAAAAAAAAC4CAABkcnMvZTJv&#10;RG9jLnhtbFBLAQItABQABgAIAAAAIQAd4lLd4AAAAAsBAAAPAAAAAAAAAAAAAAAAAPIEAABkcnMv&#10;ZG93bnJldi54bWxQSwUGAAAAAAQABADzAAAA/wUAAAAA&#10;" path="m,718200c,321549,335249,,748800,v413551,,748800,321549,748800,718200l1138500,718200v,-198325,-174475,-359100,-389700,-359100c533575,359100,359100,519875,359100,718200l,718200xe" fillcolor="#12eacc [3206]" strokecolor="#12eacc [3206]" strokeweight="1.5pt">
              <v:stroke joinstyle="miter"/>
              <v:path arrowok="t" o:connecttype="custom" o:connectlocs="0,718200;748800,0;1497600,718200;1138500,718200;748800,359100;359100,718200;0,718200" o:connectangles="0,0,0,0,0,0,0"/>
              <o:lock v:ext="edit" aspectratio="t"/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3A7262F" wp14:editId="5E709CA8">
              <wp:simplePos x="0" y="0"/>
              <wp:positionH relativeFrom="rightMargin">
                <wp:posOffset>-561975</wp:posOffset>
              </wp:positionH>
              <wp:positionV relativeFrom="page">
                <wp:posOffset>-514985</wp:posOffset>
              </wp:positionV>
              <wp:extent cx="2700000" cy="2552400"/>
              <wp:effectExtent l="0" t="57150" r="0" b="0"/>
              <wp:wrapNone/>
              <wp:docPr id="1347461626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700000" cy="2552400"/>
                      </a:xfrm>
                      <a:prstGeom prst="blockArc">
                        <a:avLst/>
                      </a:prstGeom>
                      <a:solidFill>
                        <a:schemeClr val="accent4"/>
                      </a:solidFill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586487" id="Block Arc 3" o:spid="_x0000_s1026" style="position:absolute;margin-left:-44.25pt;margin-top:-40.55pt;width:212.6pt;height:201pt;rotation:-2773586fd;z-index:-2516387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2700000,25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hFclgIAAM4FAAAOAAAAZHJzL2Uyb0RvYy54bWysVMFu2zAMvQ/YPwi6r3aCpF2DOkWQosOA&#10;oC3aDj0rshQbk0VNUuJkXz9SdtygK3Yo5oNgiuQj+UTy6nrfGLZTPtRgCz46yzlTVkJZ203Bfzzf&#10;fvnKWYjClsKAVQU/qMCv558/XbVupsZQgSmVZwhiw6x1Ba9idLMsC7JSjQhn4JRFpQbfiIii32Sl&#10;Fy2iNyYb5/l51oIvnQepQsDbm07J5wlfayXjvdZBRWYKjrnFdPp0runM5lditvHCVbXs0xAfyKIR&#10;tcWgA9SNiIJtff0XVFNLDwF0PJPQZKB1LVWqAasZ5W+qeaqEU6kWJCe4gabw/2Dl3e7JPXhKPbgV&#10;yJ+BWVhWwm7UIjikDx+VSMpaF2aDMQmhd9tr3zAPZHiZn+cX+XkiAktj+8TzYeBZ7SOTeDm+yOnj&#10;TKJuPJ2OJyhQEDEjNErG+RC/KWgY/RR8bTC1hZcJWuxWIXbmR7OUP5i6vK2NSQI1kFoaz3YCn15I&#10;qWyc9EHCqaWxH3bGfMk7cdPRkYiJB6MI09hHpVldUsUp8dTVb5MadapKlKrLdTQlbrr6Bo9ETgIk&#10;ZI1VDtg9wHsFd0832JOrSkMxOOf/SqzLYfBIkcHGwbmpLfj3AEwcInf2R5I6aoilNZSHB981DnZC&#10;cPK2xqdeiRAfhMcZxEvcK/EeD22gLTj0f5xV4H+/d0/2OBqo5azFmS54+LUVXnFmvlscmsvRZEJL&#10;IAmT6cUYBX+qWZ9q7LZZAvbOKGWXfsk+muOv9tC84PpZUFRUCSsxdsFl9EdhGbtdgwtMqsUimeHg&#10;OxFX9slJAidWqY2f9y/Cu77fI47KHRznX8zetHxnS54WFtsIuk7z8MprzzcujdQ4/YKjrXQqJ6vX&#10;NTz/AwAA//8DAFBLAwQUAAYACAAAACEA7rdGE90AAAALAQAADwAAAGRycy9kb3ducmV2LnhtbEyP&#10;wU7DMAyG70i8Q2QkbluSVoxSmk6A4DqxgThnTWgLjVOSbO3eHu8Et9/yp9+fq/XsBna0IfYeFcil&#10;AGax8abHVsH728uiABaTRqMHj1bByUZY15cXlS6Nn3Brj7vUMirBWGoFXUpjyXlsOut0XPrRIu0+&#10;fXA60RhaboKeqNwNPBNixZ3ukS50erRPnW2+dwenQODGZV/5tPmRj2FuTsLJ1+cPpa6v5od7YMnO&#10;6Q+Gsz6pQ01Oe39AE9mgYFEUN4Seg5TAiMjz1S2wPYVM3AGvK/7/h/oXAAD//wMAUEsBAi0AFAAG&#10;AAgAAAAhALaDOJL+AAAA4QEAABMAAAAAAAAAAAAAAAAAAAAAAFtDb250ZW50X1R5cGVzXS54bWxQ&#10;SwECLQAUAAYACAAAACEAOP0h/9YAAACUAQAACwAAAAAAAAAAAAAAAAAvAQAAX3JlbHMvLnJlbHNQ&#10;SwECLQAUAAYACAAAACEAOIIRXJYCAADOBQAADgAAAAAAAAAAAAAAAAAuAgAAZHJzL2Uyb0RvYy54&#10;bWxQSwECLQAUAAYACAAAACEA7rdGE90AAAALAQAADwAAAAAAAAAAAAAAAADwBAAAZHJzL2Rvd25y&#10;ZXYueG1sUEsFBgAAAAAEAAQA8wAAAPoFAAAAAA==&#10;" path="m,1276200c,571374,604416,,1350000,v745584,,1350000,571374,1350000,1276200l2061900,1276200v,-352413,-318728,-638100,-711900,-638100c956828,638100,638100,923787,638100,1276200l,1276200xe" fillcolor="#a848b4 [3207]" strokecolor="#a848b4 [3207]" strokeweight="1.5pt">
              <v:stroke joinstyle="miter"/>
              <v:path arrowok="t" o:connecttype="custom" o:connectlocs="0,1276200;1350000,0;2700000,1276200;2061900,1276200;1350000,638100;638100,1276200;0,1276200" o:connectangles="0,0,0,0,0,0,0"/>
              <o:lock v:ext="edit" aspectratio="t"/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9744" behindDoc="1" locked="0" layoutInCell="1" allowOverlap="1" wp14:anchorId="2136D317" wp14:editId="4F4CEF13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1302407006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407006" name="Picture 10" descr="A black background with blue and purpl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73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90F6E7" w14:textId="77777777" w:rsidR="00233ABE" w:rsidRDefault="00233ABE">
    <w:pPr>
      <w:pStyle w:val="Header"/>
    </w:pPr>
  </w:p>
  <w:p w14:paraId="585CCE0A" w14:textId="77777777" w:rsidR="00233ABE" w:rsidRDefault="00233ABE">
    <w:pPr>
      <w:pStyle w:val="Header"/>
    </w:pPr>
  </w:p>
  <w:p w14:paraId="7B593277" w14:textId="77777777" w:rsidR="00233ABE" w:rsidRDefault="00233ABE">
    <w:pPr>
      <w:pStyle w:val="Header"/>
    </w:pPr>
  </w:p>
  <w:p w14:paraId="27F20175" w14:textId="77777777" w:rsidR="00233ABE" w:rsidRDefault="00233ABE">
    <w:pPr>
      <w:pStyle w:val="Header"/>
    </w:pPr>
  </w:p>
  <w:p w14:paraId="0A2EB3A8" w14:textId="77777777" w:rsidR="00233ABE" w:rsidRPr="004F30C9" w:rsidRDefault="00233ABE">
    <w:pPr>
      <w:pStyle w:val="Header"/>
    </w:pPr>
  </w:p>
  <w:p w14:paraId="3CAEF8D1" w14:textId="3671A4F3" w:rsidR="00C56C44" w:rsidRDefault="001B4D6E">
    <w:pPr>
      <w:pStyle w:val="Header"/>
    </w:pPr>
    <w:r w:rsidRPr="001B4D6E">
      <w:t>Skills and Education Group Awards Internal Assessment - This is a sample document that can be used if you wish and amended by you as appropriate.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705030">
    <w:abstractNumId w:val="1"/>
  </w:num>
  <w:num w:numId="2" w16cid:durableId="1889029296">
    <w:abstractNumId w:val="9"/>
  </w:num>
  <w:num w:numId="3" w16cid:durableId="1633444240">
    <w:abstractNumId w:val="20"/>
  </w:num>
  <w:num w:numId="4" w16cid:durableId="1746760922">
    <w:abstractNumId w:val="6"/>
  </w:num>
  <w:num w:numId="5" w16cid:durableId="957876054">
    <w:abstractNumId w:val="2"/>
  </w:num>
  <w:num w:numId="6" w16cid:durableId="1849713813">
    <w:abstractNumId w:val="34"/>
  </w:num>
  <w:num w:numId="7" w16cid:durableId="569272711">
    <w:abstractNumId w:val="28"/>
  </w:num>
  <w:num w:numId="8" w16cid:durableId="1330136663">
    <w:abstractNumId w:val="26"/>
  </w:num>
  <w:num w:numId="9" w16cid:durableId="1833401866">
    <w:abstractNumId w:val="19"/>
  </w:num>
  <w:num w:numId="10" w16cid:durableId="1847861380">
    <w:abstractNumId w:val="29"/>
  </w:num>
  <w:num w:numId="11" w16cid:durableId="1579749011">
    <w:abstractNumId w:val="18"/>
  </w:num>
  <w:num w:numId="12" w16cid:durableId="1684168671">
    <w:abstractNumId w:val="10"/>
  </w:num>
  <w:num w:numId="13" w16cid:durableId="1072314494">
    <w:abstractNumId w:val="32"/>
  </w:num>
  <w:num w:numId="14" w16cid:durableId="2121408118">
    <w:abstractNumId w:val="12"/>
  </w:num>
  <w:num w:numId="15" w16cid:durableId="1455440317">
    <w:abstractNumId w:val="14"/>
  </w:num>
  <w:num w:numId="16" w16cid:durableId="1685588523">
    <w:abstractNumId w:val="21"/>
  </w:num>
  <w:num w:numId="17" w16cid:durableId="18311890">
    <w:abstractNumId w:val="13"/>
  </w:num>
  <w:num w:numId="18" w16cid:durableId="2113670395">
    <w:abstractNumId w:val="11"/>
  </w:num>
  <w:num w:numId="19" w16cid:durableId="280918043">
    <w:abstractNumId w:val="33"/>
  </w:num>
  <w:num w:numId="20" w16cid:durableId="1666126425">
    <w:abstractNumId w:val="5"/>
  </w:num>
  <w:num w:numId="21" w16cid:durableId="1322126201">
    <w:abstractNumId w:val="17"/>
  </w:num>
  <w:num w:numId="22" w16cid:durableId="1919636155">
    <w:abstractNumId w:val="0"/>
  </w:num>
  <w:num w:numId="23" w16cid:durableId="388458690">
    <w:abstractNumId w:val="3"/>
  </w:num>
  <w:num w:numId="24" w16cid:durableId="1722896171">
    <w:abstractNumId w:val="27"/>
  </w:num>
  <w:num w:numId="25" w16cid:durableId="1489201564">
    <w:abstractNumId w:val="24"/>
  </w:num>
  <w:num w:numId="26" w16cid:durableId="1469129091">
    <w:abstractNumId w:val="15"/>
  </w:num>
  <w:num w:numId="27" w16cid:durableId="1150515203">
    <w:abstractNumId w:val="16"/>
  </w:num>
  <w:num w:numId="28" w16cid:durableId="881476637">
    <w:abstractNumId w:val="23"/>
  </w:num>
  <w:num w:numId="29" w16cid:durableId="1405688727">
    <w:abstractNumId w:val="7"/>
  </w:num>
  <w:num w:numId="30" w16cid:durableId="1359240063">
    <w:abstractNumId w:val="30"/>
  </w:num>
  <w:num w:numId="31" w16cid:durableId="1135487652">
    <w:abstractNumId w:val="4"/>
  </w:num>
  <w:num w:numId="32" w16cid:durableId="1034354828">
    <w:abstractNumId w:val="8"/>
  </w:num>
  <w:num w:numId="33" w16cid:durableId="451943771">
    <w:abstractNumId w:val="25"/>
  </w:num>
  <w:num w:numId="34" w16cid:durableId="700712808">
    <w:abstractNumId w:val="22"/>
  </w:num>
  <w:num w:numId="35" w16cid:durableId="41582793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6E"/>
    <w:rsid w:val="00033F8C"/>
    <w:rsid w:val="00047C0D"/>
    <w:rsid w:val="000775AB"/>
    <w:rsid w:val="000856AF"/>
    <w:rsid w:val="000D5336"/>
    <w:rsid w:val="000E21F5"/>
    <w:rsid w:val="000F5DB3"/>
    <w:rsid w:val="00113E02"/>
    <w:rsid w:val="00136E44"/>
    <w:rsid w:val="00166980"/>
    <w:rsid w:val="00183611"/>
    <w:rsid w:val="001B1326"/>
    <w:rsid w:val="001B3C35"/>
    <w:rsid w:val="001B4D6E"/>
    <w:rsid w:val="001F5D1E"/>
    <w:rsid w:val="0020093F"/>
    <w:rsid w:val="002043B3"/>
    <w:rsid w:val="002211E3"/>
    <w:rsid w:val="00233ABE"/>
    <w:rsid w:val="00234DCA"/>
    <w:rsid w:val="0024761A"/>
    <w:rsid w:val="00252C14"/>
    <w:rsid w:val="00274553"/>
    <w:rsid w:val="00290A81"/>
    <w:rsid w:val="002973CE"/>
    <w:rsid w:val="002B0036"/>
    <w:rsid w:val="002C04A8"/>
    <w:rsid w:val="002D53A6"/>
    <w:rsid w:val="002F60BC"/>
    <w:rsid w:val="0032099C"/>
    <w:rsid w:val="00323472"/>
    <w:rsid w:val="00324991"/>
    <w:rsid w:val="00331F9A"/>
    <w:rsid w:val="00350AB8"/>
    <w:rsid w:val="00351F9F"/>
    <w:rsid w:val="003522E8"/>
    <w:rsid w:val="003546CD"/>
    <w:rsid w:val="0035581A"/>
    <w:rsid w:val="00360A70"/>
    <w:rsid w:val="003613F9"/>
    <w:rsid w:val="003745D9"/>
    <w:rsid w:val="0039438E"/>
    <w:rsid w:val="003B0D92"/>
    <w:rsid w:val="003D4137"/>
    <w:rsid w:val="003D4DF7"/>
    <w:rsid w:val="003F137C"/>
    <w:rsid w:val="00417BFE"/>
    <w:rsid w:val="0047711B"/>
    <w:rsid w:val="0049183C"/>
    <w:rsid w:val="004A6FB3"/>
    <w:rsid w:val="004D5420"/>
    <w:rsid w:val="004E1F1F"/>
    <w:rsid w:val="004F30C9"/>
    <w:rsid w:val="004F697B"/>
    <w:rsid w:val="00505218"/>
    <w:rsid w:val="0051100D"/>
    <w:rsid w:val="00514F75"/>
    <w:rsid w:val="00525E26"/>
    <w:rsid w:val="00526F31"/>
    <w:rsid w:val="00533429"/>
    <w:rsid w:val="005663D7"/>
    <w:rsid w:val="00585574"/>
    <w:rsid w:val="005C1B9B"/>
    <w:rsid w:val="005C4C59"/>
    <w:rsid w:val="005D107F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F581D"/>
    <w:rsid w:val="00710D2B"/>
    <w:rsid w:val="00710FED"/>
    <w:rsid w:val="00711E48"/>
    <w:rsid w:val="00713DA7"/>
    <w:rsid w:val="00720E5D"/>
    <w:rsid w:val="007247AD"/>
    <w:rsid w:val="007354E4"/>
    <w:rsid w:val="00744FC6"/>
    <w:rsid w:val="007671CD"/>
    <w:rsid w:val="00772958"/>
    <w:rsid w:val="00775DD9"/>
    <w:rsid w:val="00775F81"/>
    <w:rsid w:val="007A03E1"/>
    <w:rsid w:val="007B388A"/>
    <w:rsid w:val="007D0C20"/>
    <w:rsid w:val="0082662B"/>
    <w:rsid w:val="00830AEB"/>
    <w:rsid w:val="00853CDE"/>
    <w:rsid w:val="00872D71"/>
    <w:rsid w:val="008742B0"/>
    <w:rsid w:val="008863AC"/>
    <w:rsid w:val="008A2BB0"/>
    <w:rsid w:val="008A363F"/>
    <w:rsid w:val="008B2879"/>
    <w:rsid w:val="008B3576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388C"/>
    <w:rsid w:val="009F294A"/>
    <w:rsid w:val="00A25DAE"/>
    <w:rsid w:val="00A32164"/>
    <w:rsid w:val="00A510F8"/>
    <w:rsid w:val="00A54F94"/>
    <w:rsid w:val="00A57229"/>
    <w:rsid w:val="00A6045E"/>
    <w:rsid w:val="00A80061"/>
    <w:rsid w:val="00A9302F"/>
    <w:rsid w:val="00AA518A"/>
    <w:rsid w:val="00AE5FA8"/>
    <w:rsid w:val="00AE6E9C"/>
    <w:rsid w:val="00AF53B7"/>
    <w:rsid w:val="00B47CD8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11F0E"/>
    <w:rsid w:val="00C557E8"/>
    <w:rsid w:val="00C56C44"/>
    <w:rsid w:val="00C739CE"/>
    <w:rsid w:val="00C77DA6"/>
    <w:rsid w:val="00D216E4"/>
    <w:rsid w:val="00D223EC"/>
    <w:rsid w:val="00D34E1A"/>
    <w:rsid w:val="00D62CA2"/>
    <w:rsid w:val="00D67049"/>
    <w:rsid w:val="00D83F5D"/>
    <w:rsid w:val="00D849C2"/>
    <w:rsid w:val="00D86F0D"/>
    <w:rsid w:val="00DC3E0F"/>
    <w:rsid w:val="00DD2BD4"/>
    <w:rsid w:val="00DE1D17"/>
    <w:rsid w:val="00DE5D5E"/>
    <w:rsid w:val="00DE6658"/>
    <w:rsid w:val="00E31E9B"/>
    <w:rsid w:val="00E3428F"/>
    <w:rsid w:val="00E60B03"/>
    <w:rsid w:val="00E66D57"/>
    <w:rsid w:val="00E84558"/>
    <w:rsid w:val="00E94C5B"/>
    <w:rsid w:val="00EA2E4C"/>
    <w:rsid w:val="00ED2AFD"/>
    <w:rsid w:val="00EF5FFC"/>
    <w:rsid w:val="00F22749"/>
    <w:rsid w:val="00F52E54"/>
    <w:rsid w:val="00F83F6B"/>
    <w:rsid w:val="00F879A1"/>
    <w:rsid w:val="00F922D4"/>
    <w:rsid w:val="00FA6FB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610FA"/>
  <w15:chartTrackingRefBased/>
  <w15:docId w15:val="{3B7782B6-0546-45BD-A924-BEC94082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EF4"/>
    <w:rPr>
      <w:rFonts w:ascii="Verdana" w:hAnsi="Verdan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63F"/>
    <w:pPr>
      <w:keepNext/>
      <w:keepLines/>
      <w:spacing w:before="360" w:after="80"/>
      <w:outlineLvl w:val="0"/>
    </w:pPr>
    <w:rPr>
      <w:rFonts w:eastAsiaTheme="majorEastAsia" w:cstheme="majorBidi"/>
      <w:b/>
      <w:color w:val="043956" w:themeColor="accent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63F"/>
    <w:pPr>
      <w:keepNext/>
      <w:keepLines/>
      <w:spacing w:before="160" w:after="80"/>
      <w:outlineLvl w:val="1"/>
    </w:pPr>
    <w:rPr>
      <w:rFonts w:eastAsiaTheme="majorEastAsia" w:cstheme="majorBidi"/>
      <w:b/>
      <w:color w:val="043956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FB5"/>
    <w:pPr>
      <w:keepNext/>
      <w:keepLines/>
      <w:spacing w:before="160" w:after="80"/>
      <w:outlineLvl w:val="2"/>
    </w:pPr>
    <w:rPr>
      <w:rFonts w:eastAsiaTheme="majorEastAsia" w:cstheme="majorBidi"/>
      <w:b/>
      <w:color w:val="043956" w:themeColor="accent2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0856AF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043956" w:themeColor="accen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C63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C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C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C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C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63F"/>
    <w:rPr>
      <w:rFonts w:ascii="Verdana" w:eastAsiaTheme="majorEastAsia" w:hAnsi="Verdana" w:cstheme="majorBidi"/>
      <w:b/>
      <w:color w:val="043956" w:themeColor="accen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363F"/>
    <w:rPr>
      <w:rFonts w:ascii="Verdana" w:eastAsiaTheme="majorEastAsia" w:hAnsi="Verdana" w:cstheme="majorBidi"/>
      <w:b/>
      <w:color w:val="043956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6FB5"/>
    <w:rPr>
      <w:rFonts w:ascii="Verdana" w:eastAsiaTheme="majorEastAsia" w:hAnsi="Verdana" w:cstheme="majorBidi"/>
      <w:b/>
      <w:color w:val="043956" w:themeColor="accen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6AF"/>
    <w:rPr>
      <w:rFonts w:ascii="Verdana" w:eastAsiaTheme="majorEastAsia" w:hAnsi="Verdana" w:cstheme="majorBidi"/>
      <w:b/>
      <w:i/>
      <w:iCs/>
      <w:color w:val="043956" w:themeColor="accent2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C63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07F"/>
    <w:pPr>
      <w:spacing w:after="80"/>
      <w:contextualSpacing/>
    </w:pPr>
    <w:rPr>
      <w:rFonts w:eastAsiaTheme="majorEastAsia" w:cstheme="majorBidi"/>
      <w:b/>
      <w:color w:val="043956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07F"/>
    <w:rPr>
      <w:rFonts w:ascii="Verdana" w:eastAsiaTheme="majorEastAsia" w:hAnsi="Verdana" w:cstheme="majorBidi"/>
      <w:b/>
      <w:color w:val="043956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62CA2"/>
    <w:rPr>
      <w:rFonts w:eastAsiaTheme="majorEastAsia" w:cstheme="majorBidi"/>
      <w:b/>
      <w:color w:val="A848B4" w:themeColor="accent6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CA2"/>
    <w:rPr>
      <w:rFonts w:ascii="Verdana" w:eastAsiaTheme="majorEastAsia" w:hAnsi="Verdana" w:cstheme="majorBidi"/>
      <w:b/>
      <w:color w:val="A848B4" w:themeColor="accent6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E02"/>
    <w:pPr>
      <w:spacing w:before="200"/>
      <w:ind w:left="862" w:right="862"/>
    </w:pPr>
    <w:rPr>
      <w:i/>
      <w:iCs/>
      <w:color w:val="A848B4" w:themeColor="accent4"/>
    </w:rPr>
  </w:style>
  <w:style w:type="character" w:customStyle="1" w:styleId="QuoteChar">
    <w:name w:val="Quote Char"/>
    <w:basedOn w:val="DefaultParagraphFont"/>
    <w:link w:val="Quote"/>
    <w:uiPriority w:val="29"/>
    <w:rsid w:val="00113E02"/>
    <w:rPr>
      <w:rFonts w:ascii="Verdana" w:hAnsi="Verdana"/>
      <w:i/>
      <w:iCs/>
      <w:color w:val="A848B4" w:themeColor="accent4"/>
      <w:sz w:val="22"/>
    </w:rPr>
  </w:style>
  <w:style w:type="paragraph" w:styleId="ListParagraph">
    <w:name w:val="List Paragraph"/>
    <w:basedOn w:val="Normal"/>
    <w:uiPriority w:val="34"/>
    <w:qFormat/>
    <w:rsid w:val="00FE2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C63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C63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C63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C63"/>
    <w:rPr>
      <w:b/>
      <w:bCs/>
      <w:smallCaps/>
      <w:color w:val="00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E65"/>
  </w:style>
  <w:style w:type="paragraph" w:styleId="Footer">
    <w:name w:val="footer"/>
    <w:basedOn w:val="Normal"/>
    <w:link w:val="Foot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E65"/>
  </w:style>
  <w:style w:type="numbering" w:customStyle="1" w:styleId="Arrows">
    <w:name w:val="Arrows"/>
    <w:uiPriority w:val="99"/>
    <w:rsid w:val="00F52E54"/>
    <w:pPr>
      <w:numPr>
        <w:numId w:val="8"/>
      </w:numPr>
    </w:pPr>
  </w:style>
  <w:style w:type="paragraph" w:styleId="NoSpacing">
    <w:name w:val="No Spacing"/>
    <w:uiPriority w:val="1"/>
    <w:qFormat/>
    <w:rsid w:val="008B35EA"/>
    <w:rPr>
      <w:rFonts w:ascii="Verdana" w:hAnsi="Verdana"/>
      <w:sz w:val="22"/>
    </w:rPr>
  </w:style>
  <w:style w:type="table" w:styleId="TableGrid">
    <w:name w:val="Table Grid"/>
    <w:basedOn w:val="TableNormal"/>
    <w:uiPriority w:val="39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8A363F"/>
    <w:tblPr>
      <w:tblStyleRowBandSize w:val="1"/>
      <w:tblStyleColBandSize w:val="1"/>
      <w:tblBorders>
        <w:top w:val="single" w:sz="4" w:space="0" w:color="CB90D2" w:themeColor="accent4" w:themeTint="99"/>
        <w:left w:val="single" w:sz="4" w:space="0" w:color="CB90D2" w:themeColor="accent4" w:themeTint="99"/>
        <w:bottom w:val="single" w:sz="4" w:space="0" w:color="CB90D2" w:themeColor="accent4" w:themeTint="99"/>
        <w:right w:val="single" w:sz="4" w:space="0" w:color="CB90D2" w:themeColor="accent4" w:themeTint="99"/>
        <w:insideH w:val="single" w:sz="4" w:space="0" w:color="CB90D2" w:themeColor="accent4" w:themeTint="99"/>
        <w:insideV w:val="single" w:sz="4" w:space="0" w:color="CB90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48B4" w:themeColor="accent4"/>
          <w:left w:val="single" w:sz="4" w:space="0" w:color="A848B4" w:themeColor="accent4"/>
          <w:bottom w:val="single" w:sz="4" w:space="0" w:color="A848B4" w:themeColor="accent4"/>
          <w:right w:val="single" w:sz="4" w:space="0" w:color="A848B4" w:themeColor="accent4"/>
          <w:insideH w:val="nil"/>
          <w:insideV w:val="nil"/>
        </w:tcBorders>
        <w:shd w:val="clear" w:color="auto" w:fill="A848B4" w:themeFill="accent4"/>
      </w:tcPr>
    </w:tblStylePr>
    <w:tblStylePr w:type="lastRow">
      <w:rPr>
        <w:b/>
        <w:bCs/>
      </w:rPr>
      <w:tblPr/>
      <w:tcPr>
        <w:tcBorders>
          <w:top w:val="double" w:sz="4" w:space="0" w:color="A84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 w:themeFill="accent4" w:themeFillTint="33"/>
      </w:tcPr>
    </w:tblStylePr>
    <w:tblStylePr w:type="band1Horz">
      <w:tblPr/>
      <w:tcPr>
        <w:shd w:val="clear" w:color="auto" w:fill="EDDAF0" w:themeFill="accent4" w:themeFillTint="33"/>
      </w:tcPr>
    </w:tblStylePr>
  </w:style>
  <w:style w:type="table" w:styleId="GridTable1Light-Accent6">
    <w:name w:val="Grid Table 1 Light Accent 6"/>
    <w:basedOn w:val="TableNormal"/>
    <w:uiPriority w:val="46"/>
    <w:rsid w:val="00FA6FB5"/>
    <w:tblPr>
      <w:tblStyleRowBandSize w:val="1"/>
      <w:tblStyleColBandSize w:val="1"/>
      <w:tblBorders>
        <w:top w:val="single" w:sz="4" w:space="0" w:color="DCB5E1" w:themeColor="accent6" w:themeTint="66"/>
        <w:left w:val="single" w:sz="4" w:space="0" w:color="DCB5E1" w:themeColor="accent6" w:themeTint="66"/>
        <w:bottom w:val="single" w:sz="4" w:space="0" w:color="DCB5E1" w:themeColor="accent6" w:themeTint="66"/>
        <w:right w:val="single" w:sz="4" w:space="0" w:color="DCB5E1" w:themeColor="accent6" w:themeTint="66"/>
        <w:insideH w:val="single" w:sz="4" w:space="0" w:color="DCB5E1" w:themeColor="accent6" w:themeTint="66"/>
        <w:insideV w:val="single" w:sz="4" w:space="0" w:color="DCB5E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B90D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FA6FB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FA6FB5"/>
    <w:rPr>
      <w:color w:val="7D368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48B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48B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48B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48B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DDAF0" w:themeFill="accent6" w:themeFillTint="33"/>
      </w:tcPr>
    </w:tblStylePr>
    <w:tblStylePr w:type="band1Horz">
      <w:tblPr/>
      <w:tcPr>
        <w:shd w:val="clear" w:color="auto" w:fill="EDDAF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A6FB5"/>
    <w:rPr>
      <w:color w:val="FFFFFF" w:themeColor="background1"/>
    </w:rPr>
    <w:tblPr>
      <w:tblStyleRowBandSize w:val="1"/>
      <w:tblStyleColBandSize w:val="1"/>
      <w:tblBorders>
        <w:top w:val="single" w:sz="24" w:space="0" w:color="A848B4" w:themeColor="accent6"/>
        <w:left w:val="single" w:sz="24" w:space="0" w:color="A848B4" w:themeColor="accent6"/>
        <w:bottom w:val="single" w:sz="24" w:space="0" w:color="A848B4" w:themeColor="accent6"/>
        <w:right w:val="single" w:sz="24" w:space="0" w:color="A848B4" w:themeColor="accent6"/>
      </w:tblBorders>
    </w:tblPr>
    <w:tcPr>
      <w:shd w:val="clear" w:color="auto" w:fill="A848B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FF47F5"/>
    <w:pPr>
      <w:spacing w:before="240" w:after="0"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26F3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26F31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26F31"/>
    <w:rPr>
      <w:color w:val="04395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86F0D"/>
    <w:rPr>
      <w:color w:val="666666"/>
    </w:rPr>
  </w:style>
  <w:style w:type="table" w:styleId="GridTable4-Accent2">
    <w:name w:val="Grid Table 4 Accent 2"/>
    <w:basedOn w:val="TableNormal"/>
    <w:uiPriority w:val="49"/>
    <w:rsid w:val="005F007D"/>
    <w:tblPr>
      <w:tblStyleRowBandSize w:val="1"/>
      <w:tblStyleColBandSize w:val="1"/>
      <w:tblBorders>
        <w:top w:val="single" w:sz="4" w:space="0" w:color="0EA1F3" w:themeColor="accent2" w:themeTint="99"/>
        <w:left w:val="single" w:sz="4" w:space="0" w:color="0EA1F3" w:themeColor="accent2" w:themeTint="99"/>
        <w:bottom w:val="single" w:sz="4" w:space="0" w:color="0EA1F3" w:themeColor="accent2" w:themeTint="99"/>
        <w:right w:val="single" w:sz="4" w:space="0" w:color="0EA1F3" w:themeColor="accent2" w:themeTint="99"/>
        <w:insideH w:val="single" w:sz="4" w:space="0" w:color="0EA1F3" w:themeColor="accent2" w:themeTint="99"/>
        <w:insideV w:val="single" w:sz="4" w:space="0" w:color="0EA1F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3956" w:themeColor="accent2"/>
          <w:left w:val="single" w:sz="4" w:space="0" w:color="043956" w:themeColor="accent2"/>
          <w:bottom w:val="single" w:sz="4" w:space="0" w:color="043956" w:themeColor="accent2"/>
          <w:right w:val="single" w:sz="4" w:space="0" w:color="043956" w:themeColor="accent2"/>
          <w:insideH w:val="nil"/>
          <w:insideV w:val="nil"/>
        </w:tcBorders>
        <w:shd w:val="clear" w:color="auto" w:fill="043956" w:themeFill="accent2"/>
      </w:tcPr>
    </w:tblStylePr>
    <w:tblStylePr w:type="lastRow">
      <w:rPr>
        <w:b/>
        <w:bCs/>
      </w:rPr>
      <w:tblPr/>
      <w:tcPr>
        <w:tcBorders>
          <w:top w:val="double" w:sz="4" w:space="0" w:color="0439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 w:themeFill="accent2" w:themeFillTint="33"/>
      </w:tcPr>
    </w:tblStylePr>
    <w:tblStylePr w:type="band1Horz">
      <w:tblPr/>
      <w:tcPr>
        <w:shd w:val="clear" w:color="auto" w:fill="AEDFFB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F00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007D"/>
    <w:rPr>
      <w:color w:val="A848B4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F47F5"/>
    <w:pPr>
      <w:spacing w:after="100"/>
      <w:ind w:left="440"/>
    </w:pPr>
  </w:style>
  <w:style w:type="paragraph" w:styleId="FootnoteText">
    <w:name w:val="footnote text"/>
    <w:basedOn w:val="Normal"/>
    <w:link w:val="FootnoteTextChar"/>
    <w:semiHidden/>
    <w:rsid w:val="005663D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5663D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rsid w:val="005663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ott-dc02\it\Common%20Files\GroupPolicy\MS%20-%20Word%20-%20Templates\Public\SEG%20-%20Awards.dotx" TargetMode="External"/></Relationships>
</file>

<file path=word/theme/theme1.xml><?xml version="1.0" encoding="utf-8"?>
<a:theme xmlns:a="http://schemas.openxmlformats.org/drawingml/2006/main" name="Office Theme">
  <a:themeElements>
    <a:clrScheme name="SEG - Award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00"/>
      </a:accent1>
      <a:accent2>
        <a:srgbClr val="043956"/>
      </a:accent2>
      <a:accent3>
        <a:srgbClr val="12EACC"/>
      </a:accent3>
      <a:accent4>
        <a:srgbClr val="A848B4"/>
      </a:accent4>
      <a:accent5>
        <a:srgbClr val="12EACC"/>
      </a:accent5>
      <a:accent6>
        <a:srgbClr val="A848B4"/>
      </a:accent6>
      <a:hlink>
        <a:srgbClr val="043956"/>
      </a:hlink>
      <a:folHlink>
        <a:srgbClr val="A848B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A3558-E4D6-4D9F-B473-2177D045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 - Awards</Template>
  <TotalTime>6</TotalTime>
  <Pages>1</Pages>
  <Words>66</Words>
  <Characters>334</Characters>
  <Application>Microsoft Office Word</Application>
  <DocSecurity>0</DocSecurity>
  <Lines>11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Sergeant</dc:creator>
  <cp:keywords/>
  <dc:description/>
  <cp:lastModifiedBy>Melanie Sergeant</cp:lastModifiedBy>
  <cp:revision>2</cp:revision>
  <dcterms:created xsi:type="dcterms:W3CDTF">2026-09-02T14:39:00Z</dcterms:created>
  <dcterms:modified xsi:type="dcterms:W3CDTF">2026-09-02T14:39:00Z</dcterms:modified>
</cp:coreProperties>
</file>